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72" w:rsidRDefault="00BA1B72" w:rsidP="00BA1B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Fondazione Crocetta </w:t>
      </w:r>
    </w:p>
    <w:p w:rsidR="00BA1B72" w:rsidRDefault="00BA1B72" w:rsidP="00BA1B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Arcidiocesi di Torino Pastorale Universitaria </w:t>
      </w:r>
    </w:p>
    <w:p w:rsidR="00BA1B72" w:rsidRDefault="00BA1B72" w:rsidP="00BA1B7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AnimaGiovane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scarl</w:t>
      </w:r>
      <w:proofErr w:type="spellEnd"/>
    </w:p>
    <w:p w:rsidR="00BA1B72" w:rsidRPr="00BA1B72" w:rsidRDefault="00BA1B72" w:rsidP="00BA1B72">
      <w:pPr>
        <w:spacing w:line="360" w:lineRule="auto"/>
        <w:jc w:val="center"/>
        <w:rPr>
          <w:b/>
          <w:sz w:val="48"/>
          <w:szCs w:val="48"/>
        </w:rPr>
      </w:pPr>
      <w:r w:rsidRPr="00BA1B72">
        <w:rPr>
          <w:b/>
          <w:sz w:val="48"/>
          <w:szCs w:val="48"/>
        </w:rPr>
        <w:t>COMUNICATO STAMPA</w:t>
      </w:r>
    </w:p>
    <w:p w:rsidR="00E26508" w:rsidRDefault="0033330D" w:rsidP="00E2650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3E1B2F">
        <w:rPr>
          <w:rFonts w:ascii="Times New Roman" w:hAnsi="Times New Roman" w:cs="Times New Roman"/>
          <w:sz w:val="24"/>
          <w:szCs w:val="24"/>
        </w:rPr>
        <w:t>Mercoledì 8 Novembre alle 10.30 in Vicolo Crocetta 5/a verrà inaugurata la nuova residenza universitaria “</w:t>
      </w:r>
      <w:proofErr w:type="spellStart"/>
      <w:r w:rsidRPr="003E1B2F">
        <w:rPr>
          <w:rFonts w:ascii="Times New Roman" w:hAnsi="Times New Roman" w:cs="Times New Roman"/>
          <w:sz w:val="24"/>
          <w:szCs w:val="24"/>
        </w:rPr>
        <w:t>Collegium</w:t>
      </w:r>
      <w:proofErr w:type="spellEnd"/>
      <w:r w:rsidRPr="003E1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B2F">
        <w:rPr>
          <w:rFonts w:ascii="Times New Roman" w:hAnsi="Times New Roman" w:cs="Times New Roman"/>
          <w:sz w:val="24"/>
          <w:szCs w:val="24"/>
        </w:rPr>
        <w:t>Trinitatis</w:t>
      </w:r>
      <w:proofErr w:type="spellEnd"/>
      <w:r w:rsidRPr="003E1B2F">
        <w:rPr>
          <w:rFonts w:ascii="Times New Roman" w:hAnsi="Times New Roman" w:cs="Times New Roman"/>
          <w:sz w:val="24"/>
          <w:szCs w:val="24"/>
        </w:rPr>
        <w:t>”.</w:t>
      </w:r>
      <w:r w:rsidR="00A20256" w:rsidRPr="003E1B2F">
        <w:rPr>
          <w:rFonts w:ascii="Times New Roman" w:hAnsi="Times New Roman" w:cs="Times New Roman"/>
          <w:sz w:val="24"/>
          <w:szCs w:val="24"/>
        </w:rPr>
        <w:t xml:space="preserve"> Tra </w:t>
      </w:r>
      <w:r w:rsidR="00582E4D" w:rsidRPr="003E1B2F">
        <w:rPr>
          <w:rFonts w:ascii="Times New Roman" w:hAnsi="Times New Roman" w:cs="Times New Roman"/>
          <w:sz w:val="24"/>
          <w:szCs w:val="24"/>
        </w:rPr>
        <w:t>i</w:t>
      </w:r>
      <w:r w:rsidR="00A20256" w:rsidRPr="003E1B2F">
        <w:rPr>
          <w:rFonts w:ascii="Times New Roman" w:hAnsi="Times New Roman" w:cs="Times New Roman"/>
          <w:sz w:val="24"/>
          <w:szCs w:val="24"/>
        </w:rPr>
        <w:t xml:space="preserve"> presenti all’evento:</w:t>
      </w:r>
      <w:r w:rsidR="00582E4D" w:rsidRPr="003E1B2F">
        <w:rPr>
          <w:rFonts w:ascii="Times New Roman" w:hAnsi="Times New Roman" w:cs="Times New Roman"/>
          <w:sz w:val="24"/>
          <w:szCs w:val="24"/>
        </w:rPr>
        <w:t xml:space="preserve"> </w:t>
      </w:r>
      <w:r w:rsidR="00CA3602" w:rsidRPr="003E1B2F">
        <w:rPr>
          <w:rFonts w:ascii="Times New Roman" w:hAnsi="Times New Roman" w:cs="Times New Roman"/>
          <w:sz w:val="24"/>
          <w:szCs w:val="24"/>
        </w:rPr>
        <w:t xml:space="preserve">l’Arcidiocesi con l’Arcivescovo mons. Cesare </w:t>
      </w:r>
      <w:proofErr w:type="spellStart"/>
      <w:r w:rsidR="00CA3602" w:rsidRPr="003E1B2F">
        <w:rPr>
          <w:rFonts w:ascii="Times New Roman" w:hAnsi="Times New Roman" w:cs="Times New Roman"/>
          <w:sz w:val="24"/>
          <w:szCs w:val="24"/>
        </w:rPr>
        <w:t>Nosiglia</w:t>
      </w:r>
      <w:proofErr w:type="spellEnd"/>
      <w:r w:rsidR="00CA3602" w:rsidRPr="003E1B2F">
        <w:rPr>
          <w:rFonts w:ascii="Times New Roman" w:hAnsi="Times New Roman" w:cs="Times New Roman"/>
          <w:sz w:val="24"/>
          <w:szCs w:val="24"/>
        </w:rPr>
        <w:t xml:space="preserve">, il vescovo ausiliare emerito mons. Guido </w:t>
      </w:r>
      <w:proofErr w:type="spellStart"/>
      <w:r w:rsidR="00CA3602" w:rsidRPr="003E1B2F">
        <w:rPr>
          <w:rFonts w:ascii="Times New Roman" w:hAnsi="Times New Roman" w:cs="Times New Roman"/>
          <w:sz w:val="24"/>
          <w:szCs w:val="24"/>
        </w:rPr>
        <w:t>Fiandino</w:t>
      </w:r>
      <w:proofErr w:type="spellEnd"/>
      <w:r w:rsidR="00E26508" w:rsidRPr="003E1B2F">
        <w:rPr>
          <w:rFonts w:ascii="Times New Roman" w:hAnsi="Times New Roman" w:cs="Times New Roman"/>
          <w:sz w:val="24"/>
          <w:szCs w:val="24"/>
        </w:rPr>
        <w:t xml:space="preserve"> ed il direttore della pastorale universitaria don Luca Peyron</w:t>
      </w:r>
      <w:r w:rsidR="00CA3602" w:rsidRPr="003E1B2F">
        <w:rPr>
          <w:rFonts w:ascii="Times New Roman" w:hAnsi="Times New Roman" w:cs="Times New Roman"/>
          <w:sz w:val="24"/>
          <w:szCs w:val="24"/>
        </w:rPr>
        <w:t xml:space="preserve">, </w:t>
      </w:r>
      <w:r w:rsidR="00582E4D" w:rsidRPr="003E1B2F">
        <w:rPr>
          <w:rFonts w:ascii="Times New Roman" w:hAnsi="Times New Roman" w:cs="Times New Roman"/>
          <w:sz w:val="24"/>
          <w:szCs w:val="24"/>
        </w:rPr>
        <w:t>la Città di Torino</w:t>
      </w:r>
      <w:r w:rsidR="00BA1B72" w:rsidRPr="003E1B2F">
        <w:rPr>
          <w:rFonts w:ascii="Times New Roman" w:hAnsi="Times New Roman" w:cs="Times New Roman"/>
          <w:sz w:val="24"/>
          <w:szCs w:val="24"/>
        </w:rPr>
        <w:t xml:space="preserve"> con la sindaca Chiara Appendino e l’assessore alle politiche universitarie Marco Giusta</w:t>
      </w:r>
      <w:r w:rsidR="00CA3602" w:rsidRPr="003E1B2F">
        <w:rPr>
          <w:rFonts w:ascii="Times New Roman" w:hAnsi="Times New Roman" w:cs="Times New Roman"/>
          <w:sz w:val="24"/>
          <w:szCs w:val="24"/>
        </w:rPr>
        <w:t xml:space="preserve"> e</w:t>
      </w:r>
      <w:r w:rsidR="00582E4D" w:rsidRPr="003E1B2F">
        <w:rPr>
          <w:rFonts w:ascii="Times New Roman" w:hAnsi="Times New Roman" w:cs="Times New Roman"/>
          <w:sz w:val="24"/>
          <w:szCs w:val="24"/>
        </w:rPr>
        <w:t xml:space="preserve"> </w:t>
      </w:r>
      <w:r w:rsidR="00A20256" w:rsidRPr="003E1B2F">
        <w:rPr>
          <w:rFonts w:ascii="Times New Roman" w:hAnsi="Times New Roman" w:cs="Times New Roman"/>
          <w:sz w:val="24"/>
          <w:szCs w:val="24"/>
        </w:rPr>
        <w:t>le istituzioni accademiche</w:t>
      </w:r>
      <w:r w:rsidR="00E26508" w:rsidRPr="003E1B2F">
        <w:rPr>
          <w:rFonts w:ascii="Times New Roman" w:hAnsi="Times New Roman" w:cs="Times New Roman"/>
          <w:sz w:val="24"/>
          <w:szCs w:val="24"/>
        </w:rPr>
        <w:t xml:space="preserve"> tra cui il rettore del Politecnico Marco </w:t>
      </w:r>
      <w:proofErr w:type="spellStart"/>
      <w:r w:rsidR="00E26508" w:rsidRPr="003E1B2F">
        <w:rPr>
          <w:rFonts w:ascii="Times New Roman" w:hAnsi="Times New Roman" w:cs="Times New Roman"/>
          <w:sz w:val="24"/>
          <w:szCs w:val="24"/>
        </w:rPr>
        <w:t>Gilli</w:t>
      </w:r>
      <w:proofErr w:type="spellEnd"/>
      <w:r w:rsidR="00A20256" w:rsidRPr="003E1B2F">
        <w:rPr>
          <w:rFonts w:ascii="Times New Roman" w:hAnsi="Times New Roman" w:cs="Times New Roman"/>
          <w:sz w:val="24"/>
          <w:szCs w:val="24"/>
        </w:rPr>
        <w:t>.</w:t>
      </w:r>
      <w:r w:rsidR="00BA1B72" w:rsidRPr="003E1B2F">
        <w:rPr>
          <w:rFonts w:ascii="Times New Roman" w:hAnsi="Times New Roman" w:cs="Times New Roman"/>
          <w:sz w:val="24"/>
          <w:szCs w:val="24"/>
        </w:rPr>
        <w:t xml:space="preserve"> </w:t>
      </w:r>
      <w:r w:rsidRPr="003E1B2F">
        <w:rPr>
          <w:rFonts w:ascii="Times New Roman" w:hAnsi="Times New Roman" w:cs="Times New Roman"/>
          <w:sz w:val="24"/>
          <w:szCs w:val="24"/>
        </w:rPr>
        <w:t>Fondazione Crocetta, Ente proprietario dell’immobile</w:t>
      </w:r>
      <w:r w:rsidR="00582E4D" w:rsidRPr="003E1B2F">
        <w:rPr>
          <w:rFonts w:ascii="Times New Roman" w:hAnsi="Times New Roman" w:cs="Times New Roman"/>
          <w:sz w:val="24"/>
          <w:szCs w:val="24"/>
        </w:rPr>
        <w:t xml:space="preserve"> e la cooperativa </w:t>
      </w:r>
      <w:proofErr w:type="spellStart"/>
      <w:r w:rsidR="00582E4D" w:rsidRPr="003E1B2F">
        <w:rPr>
          <w:rFonts w:ascii="Times New Roman" w:hAnsi="Times New Roman" w:cs="Times New Roman"/>
          <w:sz w:val="24"/>
          <w:szCs w:val="24"/>
        </w:rPr>
        <w:t>AnimaGiovane</w:t>
      </w:r>
      <w:proofErr w:type="spellEnd"/>
      <w:r w:rsidR="00582E4D" w:rsidRPr="003E1B2F">
        <w:rPr>
          <w:rFonts w:ascii="Times New Roman" w:hAnsi="Times New Roman" w:cs="Times New Roman"/>
          <w:sz w:val="24"/>
          <w:szCs w:val="24"/>
        </w:rPr>
        <w:t xml:space="preserve">, </w:t>
      </w:r>
      <w:r w:rsidR="00E26508" w:rsidRPr="003E1B2F">
        <w:rPr>
          <w:rFonts w:ascii="Times New Roman" w:hAnsi="Times New Roman" w:cs="Times New Roman"/>
          <w:sz w:val="24"/>
          <w:szCs w:val="24"/>
        </w:rPr>
        <w:t>e</w:t>
      </w:r>
      <w:r w:rsidR="00582E4D" w:rsidRPr="003E1B2F">
        <w:rPr>
          <w:rFonts w:ascii="Times New Roman" w:hAnsi="Times New Roman" w:cs="Times New Roman"/>
          <w:sz w:val="24"/>
          <w:szCs w:val="24"/>
        </w:rPr>
        <w:t>nte gestore del progetto formativo, inaugurano</w:t>
      </w:r>
      <w:r w:rsidRPr="003E1B2F">
        <w:rPr>
          <w:rFonts w:ascii="Times New Roman" w:hAnsi="Times New Roman" w:cs="Times New Roman"/>
          <w:sz w:val="24"/>
          <w:szCs w:val="24"/>
        </w:rPr>
        <w:t xml:space="preserve"> un’opera in grado di offrire nuove e migliori attenzioni in favore degli studenti universita</w:t>
      </w:r>
      <w:r w:rsidR="00582E4D" w:rsidRPr="003E1B2F">
        <w:rPr>
          <w:rFonts w:ascii="Times New Roman" w:hAnsi="Times New Roman" w:cs="Times New Roman"/>
          <w:sz w:val="24"/>
          <w:szCs w:val="24"/>
        </w:rPr>
        <w:t xml:space="preserve">ri, che giungono a Torino per frequentare </w:t>
      </w:r>
      <w:r w:rsidR="00BA1B72" w:rsidRPr="003E1B2F">
        <w:rPr>
          <w:rFonts w:ascii="Times New Roman" w:hAnsi="Times New Roman" w:cs="Times New Roman"/>
          <w:sz w:val="24"/>
          <w:szCs w:val="24"/>
        </w:rPr>
        <w:t>gli atenei torinesi</w:t>
      </w:r>
      <w:r w:rsidR="00582E4D" w:rsidRPr="003E1B2F">
        <w:rPr>
          <w:rFonts w:ascii="Times New Roman" w:hAnsi="Times New Roman" w:cs="Times New Roman"/>
          <w:sz w:val="24"/>
          <w:szCs w:val="24"/>
        </w:rPr>
        <w:t>.</w:t>
      </w:r>
      <w:r w:rsidR="00BA1B72" w:rsidRPr="003E1B2F">
        <w:rPr>
          <w:rFonts w:ascii="Times New Roman" w:hAnsi="Times New Roman" w:cs="Times New Roman"/>
          <w:sz w:val="24"/>
          <w:szCs w:val="24"/>
        </w:rPr>
        <w:t xml:space="preserve"> </w:t>
      </w:r>
      <w:r w:rsidRPr="003E1B2F">
        <w:rPr>
          <w:rFonts w:ascii="Times New Roman" w:hAnsi="Times New Roman" w:cs="Times New Roman"/>
          <w:sz w:val="24"/>
          <w:szCs w:val="24"/>
        </w:rPr>
        <w:t xml:space="preserve">L’edifico che ospita il </w:t>
      </w:r>
      <w:r w:rsidR="00582E4D" w:rsidRPr="003E1B2F">
        <w:rPr>
          <w:rFonts w:ascii="Times New Roman" w:hAnsi="Times New Roman" w:cs="Times New Roman"/>
          <w:sz w:val="24"/>
          <w:szCs w:val="24"/>
        </w:rPr>
        <w:t>collegio</w:t>
      </w:r>
      <w:r w:rsidRPr="003E1B2F">
        <w:rPr>
          <w:rFonts w:ascii="Times New Roman" w:hAnsi="Times New Roman" w:cs="Times New Roman"/>
          <w:sz w:val="24"/>
          <w:szCs w:val="24"/>
        </w:rPr>
        <w:t xml:space="preserve"> </w:t>
      </w:r>
      <w:r w:rsidR="005D2FBF" w:rsidRPr="003E1B2F">
        <w:rPr>
          <w:rFonts w:ascii="Times New Roman" w:hAnsi="Times New Roman" w:cs="Times New Roman"/>
          <w:sz w:val="24"/>
          <w:szCs w:val="24"/>
        </w:rPr>
        <w:t xml:space="preserve">su cinque piani </w:t>
      </w:r>
      <w:r w:rsidRPr="003E1B2F">
        <w:rPr>
          <w:rFonts w:ascii="Times New Roman" w:hAnsi="Times New Roman" w:cs="Times New Roman"/>
          <w:sz w:val="24"/>
          <w:szCs w:val="24"/>
        </w:rPr>
        <w:t xml:space="preserve">occupa </w:t>
      </w:r>
      <w:r w:rsidR="005D2FBF" w:rsidRPr="003E1B2F">
        <w:rPr>
          <w:rFonts w:ascii="Times New Roman" w:hAnsi="Times New Roman" w:cs="Times New Roman"/>
          <w:sz w:val="24"/>
          <w:szCs w:val="24"/>
        </w:rPr>
        <w:t>quasi duemila metri quadri in u</w:t>
      </w:r>
      <w:r w:rsidR="00A20256" w:rsidRPr="003E1B2F">
        <w:rPr>
          <w:rFonts w:ascii="Times New Roman" w:hAnsi="Times New Roman" w:cs="Times New Roman"/>
          <w:color w:val="000000"/>
          <w:sz w:val="24"/>
          <w:szCs w:val="24"/>
        </w:rPr>
        <w:t xml:space="preserve">n palazzo storico sorto </w:t>
      </w:r>
      <w:r w:rsidR="005D2FBF" w:rsidRPr="003E1B2F">
        <w:rPr>
          <w:rFonts w:ascii="Times New Roman" w:hAnsi="Times New Roman" w:cs="Times New Roman"/>
          <w:color w:val="000000"/>
          <w:sz w:val="24"/>
          <w:szCs w:val="24"/>
        </w:rPr>
        <w:t xml:space="preserve">nell’attuale configurazione </w:t>
      </w:r>
      <w:r w:rsidR="00A20256" w:rsidRPr="003E1B2F">
        <w:rPr>
          <w:rFonts w:ascii="Times New Roman" w:hAnsi="Times New Roman" w:cs="Times New Roman"/>
          <w:color w:val="000000"/>
          <w:sz w:val="24"/>
          <w:szCs w:val="24"/>
        </w:rPr>
        <w:t>nel 1934, totalmente ristrutturato nel 2017</w:t>
      </w:r>
      <w:r w:rsidR="005D2FBF" w:rsidRPr="003E1B2F">
        <w:rPr>
          <w:rFonts w:ascii="Times New Roman" w:hAnsi="Times New Roman" w:cs="Times New Roman"/>
          <w:color w:val="000000"/>
          <w:sz w:val="24"/>
          <w:szCs w:val="24"/>
        </w:rPr>
        <w:t>. Avvolto da 12.500 metri di cavi elettrici è pensato per essere un collegio universitario rispettoso dell’ambiente con la produzione di energie elettrica e solare termico</w:t>
      </w:r>
      <w:r w:rsidR="00A20256" w:rsidRPr="003E1B2F">
        <w:rPr>
          <w:rFonts w:ascii="Times New Roman" w:hAnsi="Times New Roman" w:cs="Times New Roman"/>
          <w:color w:val="000000"/>
          <w:sz w:val="24"/>
          <w:szCs w:val="24"/>
        </w:rPr>
        <w:t xml:space="preserve">. Il Collegio dispone di 68 posti letto, accolti in 40 camere confortevoli da ogni punto di vista. </w:t>
      </w:r>
      <w:r w:rsidR="00582E4D" w:rsidRPr="003E1B2F">
        <w:rPr>
          <w:rFonts w:ascii="Times New Roman" w:hAnsi="Times New Roman" w:cs="Times New Roman"/>
          <w:color w:val="000000"/>
          <w:sz w:val="24"/>
          <w:szCs w:val="24"/>
        </w:rPr>
        <w:t>Al suo interno, diversi locali favoriscono</w:t>
      </w:r>
      <w:r w:rsidR="00A20256" w:rsidRPr="003E1B2F">
        <w:rPr>
          <w:rFonts w:ascii="Times New Roman" w:hAnsi="Times New Roman" w:cs="Times New Roman"/>
          <w:color w:val="000000"/>
          <w:sz w:val="24"/>
          <w:szCs w:val="24"/>
        </w:rPr>
        <w:t xml:space="preserve"> il benessere degli studenti: sala studio, sala lettura, sala Tv, palestra e un ampio spazio che accoglie eventi culturali e workshop tematici.</w:t>
      </w:r>
      <w:r w:rsidR="00BA1B72" w:rsidRPr="003E1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0256" w:rsidRPr="003E1B2F">
        <w:rPr>
          <w:rFonts w:ascii="Times New Roman" w:hAnsi="Times New Roman" w:cs="Times New Roman"/>
          <w:i/>
          <w:color w:val="000000"/>
          <w:sz w:val="24"/>
          <w:szCs w:val="24"/>
        </w:rPr>
        <w:t>A casa lontani da casa</w:t>
      </w:r>
      <w:r w:rsidR="00A20256" w:rsidRPr="003E1B2F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="00A20256" w:rsidRPr="003E1B2F">
        <w:rPr>
          <w:rFonts w:ascii="Times New Roman" w:hAnsi="Times New Roman" w:cs="Times New Roman"/>
          <w:color w:val="000000"/>
          <w:sz w:val="24"/>
          <w:szCs w:val="24"/>
        </w:rPr>
        <w:t xml:space="preserve"> Questo è lo slogan del </w:t>
      </w:r>
      <w:proofErr w:type="spellStart"/>
      <w:r w:rsidR="00A20256" w:rsidRPr="003E1B2F">
        <w:rPr>
          <w:rFonts w:ascii="Times New Roman" w:hAnsi="Times New Roman" w:cs="Times New Roman"/>
          <w:color w:val="000000"/>
          <w:sz w:val="24"/>
          <w:szCs w:val="24"/>
        </w:rPr>
        <w:t>Collegiu</w:t>
      </w:r>
      <w:r w:rsidR="001E43C6"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spellEnd"/>
      <w:r w:rsidR="001E4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43C6">
        <w:rPr>
          <w:rFonts w:ascii="Times New Roman" w:hAnsi="Times New Roman" w:cs="Times New Roman"/>
          <w:color w:val="000000"/>
          <w:sz w:val="24"/>
          <w:szCs w:val="24"/>
        </w:rPr>
        <w:t>Trinitatis</w:t>
      </w:r>
      <w:proofErr w:type="spellEnd"/>
      <w:r w:rsidR="001E43C6">
        <w:rPr>
          <w:rFonts w:ascii="Times New Roman" w:hAnsi="Times New Roman" w:cs="Times New Roman"/>
          <w:color w:val="000000"/>
          <w:sz w:val="24"/>
          <w:szCs w:val="24"/>
        </w:rPr>
        <w:t>, per evidenziare</w:t>
      </w:r>
      <w:r w:rsidR="00A20256" w:rsidRPr="003E1B2F">
        <w:rPr>
          <w:rFonts w:ascii="Times New Roman" w:hAnsi="Times New Roman" w:cs="Times New Roman"/>
          <w:color w:val="000000"/>
          <w:sz w:val="24"/>
          <w:szCs w:val="24"/>
        </w:rPr>
        <w:t xml:space="preserve"> uno stile accogliente e l’importanza del progetto formativo, elementi centrali del progetto. </w:t>
      </w:r>
      <w:r w:rsidR="00582E4D" w:rsidRPr="003E1B2F">
        <w:rPr>
          <w:rFonts w:ascii="Times New Roman" w:hAnsi="Times New Roman" w:cs="Times New Roman"/>
          <w:color w:val="000000"/>
          <w:sz w:val="24"/>
          <w:szCs w:val="24"/>
        </w:rPr>
        <w:t xml:space="preserve">Il </w:t>
      </w:r>
      <w:proofErr w:type="spellStart"/>
      <w:r w:rsidR="00582E4D" w:rsidRPr="003E1B2F">
        <w:rPr>
          <w:rFonts w:ascii="Times New Roman" w:hAnsi="Times New Roman" w:cs="Times New Roman"/>
          <w:color w:val="000000"/>
          <w:sz w:val="24"/>
          <w:szCs w:val="24"/>
        </w:rPr>
        <w:t>Collegium</w:t>
      </w:r>
      <w:proofErr w:type="spellEnd"/>
      <w:r w:rsidR="00582E4D" w:rsidRPr="003E1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2E4D" w:rsidRPr="003E1B2F">
        <w:rPr>
          <w:rFonts w:ascii="Times New Roman" w:hAnsi="Times New Roman" w:cs="Times New Roman"/>
          <w:color w:val="000000"/>
          <w:sz w:val="24"/>
          <w:szCs w:val="24"/>
        </w:rPr>
        <w:t>Trinitatis</w:t>
      </w:r>
      <w:proofErr w:type="spellEnd"/>
      <w:r w:rsidR="00582E4D" w:rsidRPr="003E1B2F">
        <w:rPr>
          <w:rFonts w:ascii="Times New Roman" w:hAnsi="Times New Roman" w:cs="Times New Roman"/>
          <w:color w:val="000000"/>
          <w:sz w:val="24"/>
          <w:szCs w:val="24"/>
        </w:rPr>
        <w:t xml:space="preserve"> oltre ad essere</w:t>
      </w:r>
      <w:r w:rsidR="00991B3C" w:rsidRPr="003E1B2F">
        <w:rPr>
          <w:rFonts w:ascii="Times New Roman" w:hAnsi="Times New Roman" w:cs="Times New Roman"/>
          <w:color w:val="000000"/>
          <w:sz w:val="24"/>
          <w:szCs w:val="24"/>
        </w:rPr>
        <w:t xml:space="preserve"> un progetto di ospita</w:t>
      </w:r>
      <w:bookmarkStart w:id="0" w:name="_GoBack"/>
      <w:bookmarkEnd w:id="0"/>
      <w:r w:rsidR="00A20256" w:rsidRPr="003E1B2F">
        <w:rPr>
          <w:rFonts w:ascii="Times New Roman" w:hAnsi="Times New Roman" w:cs="Times New Roman"/>
          <w:color w:val="000000"/>
          <w:sz w:val="24"/>
          <w:szCs w:val="24"/>
        </w:rPr>
        <w:t xml:space="preserve">lità, </w:t>
      </w:r>
      <w:r w:rsidR="00582E4D" w:rsidRPr="003E1B2F">
        <w:rPr>
          <w:rFonts w:ascii="Times New Roman" w:hAnsi="Times New Roman" w:cs="Times New Roman"/>
          <w:color w:val="000000"/>
          <w:sz w:val="24"/>
          <w:szCs w:val="24"/>
        </w:rPr>
        <w:t>è</w:t>
      </w:r>
      <w:r w:rsidR="00A20256" w:rsidRPr="003E1B2F">
        <w:rPr>
          <w:rFonts w:ascii="Times New Roman" w:hAnsi="Times New Roman" w:cs="Times New Roman"/>
          <w:color w:val="000000"/>
          <w:sz w:val="24"/>
          <w:szCs w:val="24"/>
        </w:rPr>
        <w:t xml:space="preserve"> una proposta di crescita umana, che lavora sul presente </w:t>
      </w:r>
      <w:r w:rsidR="00BA1B72" w:rsidRPr="003E1B2F">
        <w:rPr>
          <w:rFonts w:ascii="Times New Roman" w:hAnsi="Times New Roman" w:cs="Times New Roman"/>
          <w:color w:val="000000"/>
          <w:sz w:val="24"/>
          <w:szCs w:val="24"/>
        </w:rPr>
        <w:t xml:space="preserve">e sul futuro degli universitari. </w:t>
      </w:r>
      <w:r w:rsidR="00E26508" w:rsidRPr="003E1B2F">
        <w:rPr>
          <w:rFonts w:ascii="Times New Roman" w:hAnsi="Times New Roman" w:cs="Times New Roman"/>
          <w:color w:val="000000"/>
          <w:sz w:val="24"/>
          <w:szCs w:val="24"/>
        </w:rPr>
        <w:t xml:space="preserve">Vi </w:t>
      </w:r>
      <w:r w:rsidR="001E43C6">
        <w:rPr>
          <w:rFonts w:ascii="Times New Roman" w:hAnsi="Times New Roman" w:cs="Times New Roman"/>
          <w:color w:val="000000"/>
          <w:sz w:val="24"/>
          <w:szCs w:val="24"/>
        </w:rPr>
        <w:t xml:space="preserve">è </w:t>
      </w:r>
      <w:r w:rsidR="00E26508" w:rsidRPr="003E1B2F">
        <w:rPr>
          <w:rFonts w:ascii="Times New Roman" w:hAnsi="Times New Roman" w:cs="Times New Roman"/>
          <w:color w:val="000000"/>
          <w:sz w:val="24"/>
          <w:szCs w:val="24"/>
        </w:rPr>
        <w:t>un curioso incrociarsi di date, la Confraternita della SS. Trinità, di cui la Fondazione Crocetta è emanazione, nasce nel 1577</w:t>
      </w:r>
      <w:r w:rsidR="001E43C6">
        <w:rPr>
          <w:rFonts w:ascii="Times New Roman" w:hAnsi="Times New Roman" w:cs="Times New Roman"/>
          <w:color w:val="000000"/>
          <w:sz w:val="24"/>
          <w:szCs w:val="24"/>
        </w:rPr>
        <w:t>, 440 anni fa</w:t>
      </w:r>
      <w:r w:rsidR="00E26508" w:rsidRPr="003E1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43C6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="00E26508" w:rsidRPr="003E1B2F">
        <w:rPr>
          <w:rFonts w:ascii="Times New Roman" w:hAnsi="Times New Roman" w:cs="Times New Roman"/>
          <w:color w:val="000000"/>
          <w:sz w:val="24"/>
          <w:szCs w:val="24"/>
        </w:rPr>
        <w:t xml:space="preserve"> è c</w:t>
      </w:r>
      <w:r w:rsidR="00E26508" w:rsidRPr="003E1B2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on  atto del 22 novembre 1578 che i Confratelli acquistano un' ampia casa con giardino</w:t>
      </w:r>
      <w:r w:rsidR="00E26508" w:rsidRPr="00E26508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="00E26508" w:rsidRPr="003E1B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luogo ove sorge il nuovo collegio, </w:t>
      </w:r>
      <w:r w:rsidR="00E26508" w:rsidRPr="003E1B2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 realizzare la loro sede e l'assistenza ai Pellegrini: il prezzo pagato fu di 240 Scudi . Qui si alloggiavano un migliaio di pellegrini all'anno con vitto e ricovero per un giorno ed una notte con un sussidio economico per quanti erano in viaggio per i quattro grandi pellegrinaggi cristiani. Successivamente, ma di poco, si ospitarono anche i convalescenti. Si trattava della prima opera e proprietà immobiliare della Confraternita</w:t>
      </w:r>
      <w:r w:rsidR="001E43C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o</w:t>
      </w:r>
      <w:r w:rsidR="00E26508" w:rsidRPr="003E1B2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ggi </w:t>
      </w:r>
      <w:r w:rsidR="001E43C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quel</w:t>
      </w:r>
      <w:r w:rsidR="00E26508" w:rsidRPr="003E1B2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l’</w:t>
      </w:r>
      <w:r w:rsidR="001E43C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</w:t>
      </w:r>
      <w:r w:rsidR="00E26508" w:rsidRPr="003E1B2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pera continua c</w:t>
      </w:r>
      <w:r w:rsidR="005D2FBF" w:rsidRPr="003E1B2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on gli universitari fuori sede affacciandosi al futuro.</w:t>
      </w:r>
    </w:p>
    <w:p w:rsidR="003E1B2F" w:rsidRPr="00E26508" w:rsidRDefault="003E1B2F" w:rsidP="00E265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1B72" w:rsidRPr="003E1B2F" w:rsidRDefault="00BA1B72" w:rsidP="00BA1B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B2F">
        <w:rPr>
          <w:rFonts w:ascii="Times New Roman" w:hAnsi="Times New Roman" w:cs="Times New Roman"/>
          <w:sz w:val="24"/>
          <w:szCs w:val="24"/>
        </w:rPr>
        <w:t>Per ulteriori informazioni:</w:t>
      </w:r>
    </w:p>
    <w:p w:rsidR="00BA1B72" w:rsidRPr="003E1B2F" w:rsidRDefault="00BA1B72" w:rsidP="00BA1B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B2F">
        <w:rPr>
          <w:rFonts w:ascii="Times New Roman" w:hAnsi="Times New Roman" w:cs="Times New Roman"/>
          <w:sz w:val="24"/>
          <w:szCs w:val="24"/>
        </w:rPr>
        <w:t xml:space="preserve">Tecniche: </w:t>
      </w:r>
      <w:proofErr w:type="spellStart"/>
      <w:r w:rsidRPr="003E1B2F">
        <w:rPr>
          <w:rFonts w:ascii="Times New Roman" w:hAnsi="Times New Roman" w:cs="Times New Roman"/>
          <w:sz w:val="24"/>
          <w:szCs w:val="24"/>
        </w:rPr>
        <w:t>arch</w:t>
      </w:r>
      <w:proofErr w:type="spellEnd"/>
      <w:r w:rsidRPr="003E1B2F">
        <w:rPr>
          <w:rFonts w:ascii="Times New Roman" w:hAnsi="Times New Roman" w:cs="Times New Roman"/>
          <w:sz w:val="24"/>
          <w:szCs w:val="24"/>
        </w:rPr>
        <w:t xml:space="preserve"> Michele </w:t>
      </w:r>
      <w:proofErr w:type="spellStart"/>
      <w:r w:rsidRPr="003E1B2F">
        <w:rPr>
          <w:rFonts w:ascii="Times New Roman" w:hAnsi="Times New Roman" w:cs="Times New Roman"/>
          <w:sz w:val="24"/>
          <w:szCs w:val="24"/>
        </w:rPr>
        <w:t>Ruffino</w:t>
      </w:r>
      <w:proofErr w:type="spellEnd"/>
      <w:r w:rsidRPr="003E1B2F">
        <w:rPr>
          <w:rFonts w:ascii="Times New Roman" w:hAnsi="Times New Roman" w:cs="Times New Roman"/>
          <w:sz w:val="24"/>
          <w:szCs w:val="24"/>
        </w:rPr>
        <w:t xml:space="preserve"> - Educative: dott. </w:t>
      </w:r>
      <w:proofErr w:type="spellStart"/>
      <w:r w:rsidRPr="003E1B2F">
        <w:rPr>
          <w:rFonts w:ascii="Times New Roman" w:hAnsi="Times New Roman" w:cs="Times New Roman"/>
          <w:sz w:val="24"/>
          <w:szCs w:val="24"/>
        </w:rPr>
        <w:t>Cristian</w:t>
      </w:r>
      <w:proofErr w:type="spellEnd"/>
      <w:r w:rsidRPr="003E1B2F">
        <w:rPr>
          <w:rFonts w:ascii="Times New Roman" w:hAnsi="Times New Roman" w:cs="Times New Roman"/>
          <w:sz w:val="24"/>
          <w:szCs w:val="24"/>
        </w:rPr>
        <w:t xml:space="preserve"> Casula</w:t>
      </w:r>
    </w:p>
    <w:p w:rsidR="00BA1B72" w:rsidRPr="003E1B2F" w:rsidRDefault="00BA1B72" w:rsidP="00BA1B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B2F">
        <w:rPr>
          <w:rFonts w:ascii="Times New Roman" w:hAnsi="Times New Roman" w:cs="Times New Roman"/>
          <w:sz w:val="24"/>
          <w:szCs w:val="24"/>
        </w:rPr>
        <w:t xml:space="preserve">Di sistema: don Luca Peyron – 0115156239 - Fondazione Crocetta: rag. Franco </w:t>
      </w:r>
      <w:proofErr w:type="spellStart"/>
      <w:r w:rsidRPr="003E1B2F">
        <w:rPr>
          <w:rFonts w:ascii="Times New Roman" w:hAnsi="Times New Roman" w:cs="Times New Roman"/>
          <w:sz w:val="24"/>
          <w:szCs w:val="24"/>
        </w:rPr>
        <w:t>Schiffo</w:t>
      </w:r>
      <w:proofErr w:type="spellEnd"/>
    </w:p>
    <w:p w:rsidR="00031C15" w:rsidRPr="003E1B2F" w:rsidRDefault="00031C15" w:rsidP="00BA1B7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E1B2F">
        <w:rPr>
          <w:rFonts w:ascii="Times New Roman" w:hAnsi="Times New Roman" w:cs="Times New Roman"/>
          <w:sz w:val="24"/>
          <w:szCs w:val="24"/>
          <w:lang w:val="en-US"/>
        </w:rPr>
        <w:t>Sito</w:t>
      </w:r>
      <w:proofErr w:type="spellEnd"/>
      <w:r w:rsidRPr="003E1B2F">
        <w:rPr>
          <w:rFonts w:ascii="Times New Roman" w:hAnsi="Times New Roman" w:cs="Times New Roman"/>
          <w:sz w:val="24"/>
          <w:szCs w:val="24"/>
          <w:lang w:val="en-US"/>
        </w:rPr>
        <w:t xml:space="preserve"> web </w:t>
      </w:r>
      <w:hyperlink r:id="rId4" w:history="1">
        <w:r w:rsidR="003E1B2F" w:rsidRPr="003E1B2F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www.collegiumtrinitatis.it</w:t>
        </w:r>
      </w:hyperlink>
      <w:r w:rsidRPr="003E1B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A1B72" w:rsidRPr="00031C15" w:rsidRDefault="00BA1B72" w:rsidP="00BA1B72">
      <w:pPr>
        <w:spacing w:line="360" w:lineRule="auto"/>
        <w:jc w:val="both"/>
        <w:rPr>
          <w:color w:val="000000"/>
          <w:sz w:val="24"/>
          <w:szCs w:val="24"/>
          <w:lang w:val="en-US"/>
        </w:rPr>
      </w:pPr>
    </w:p>
    <w:sectPr w:rsidR="00BA1B72" w:rsidRPr="00031C15" w:rsidSect="00ED61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330D"/>
    <w:rsid w:val="00031C15"/>
    <w:rsid w:val="001E43C6"/>
    <w:rsid w:val="00282B67"/>
    <w:rsid w:val="0033330D"/>
    <w:rsid w:val="00376BD9"/>
    <w:rsid w:val="003E1B2F"/>
    <w:rsid w:val="00582E4D"/>
    <w:rsid w:val="005D2FBF"/>
    <w:rsid w:val="00991B3C"/>
    <w:rsid w:val="00A20256"/>
    <w:rsid w:val="00BA1B72"/>
    <w:rsid w:val="00BD1EC8"/>
    <w:rsid w:val="00C37734"/>
    <w:rsid w:val="00CA3602"/>
    <w:rsid w:val="00E26508"/>
    <w:rsid w:val="00ED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61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2650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31C1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llegiumtrinitati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CTT Reception</dc:creator>
  <cp:keywords/>
  <dc:description/>
  <cp:lastModifiedBy>donluchino</cp:lastModifiedBy>
  <cp:revision>8</cp:revision>
  <dcterms:created xsi:type="dcterms:W3CDTF">2017-11-06T15:33:00Z</dcterms:created>
  <dcterms:modified xsi:type="dcterms:W3CDTF">2017-11-06T16:29:00Z</dcterms:modified>
</cp:coreProperties>
</file>